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5BFCDECD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2E3B4F">
        <w:rPr>
          <w:rFonts w:cs="Arial"/>
          <w:bCs/>
          <w:sz w:val="22"/>
          <w:szCs w:val="22"/>
        </w:rPr>
        <w:t>240974</w:t>
      </w:r>
    </w:p>
    <w:p w14:paraId="09B50E1A" w14:textId="3C437B08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June </w:t>
      </w:r>
      <w:r w:rsidR="002D6963">
        <w:rPr>
          <w:sz w:val="22"/>
          <w:szCs w:val="22"/>
        </w:rPr>
        <w:t>18</w:t>
      </w:r>
      <w:r w:rsidRPr="0023354B">
        <w:rPr>
          <w:sz w:val="22"/>
          <w:szCs w:val="22"/>
        </w:rPr>
        <w:t xml:space="preserve"> – June </w:t>
      </w:r>
      <w:r w:rsidR="004528D1">
        <w:rPr>
          <w:sz w:val="22"/>
          <w:szCs w:val="22"/>
        </w:rPr>
        <w:t>21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EFC4880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707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 xml:space="preserve">lignment of </w:t>
      </w:r>
      <w:proofErr w:type="spellStart"/>
      <w:r w:rsidR="0023354B">
        <w:rPr>
          <w:rFonts w:ascii="Arial" w:hAnsi="Arial" w:cs="Arial"/>
          <w:b/>
          <w:sz w:val="22"/>
          <w:szCs w:val="22"/>
        </w:rPr>
        <w:t>eCall</w:t>
      </w:r>
      <w:proofErr w:type="spellEnd"/>
      <w:r w:rsidR="0023354B">
        <w:rPr>
          <w:rFonts w:ascii="Arial" w:hAnsi="Arial" w:cs="Arial"/>
          <w:b/>
          <w:sz w:val="22"/>
          <w:szCs w:val="22"/>
        </w:rPr>
        <w:t xml:space="preserve"> over IMS with CEN</w:t>
      </w:r>
    </w:p>
    <w:p w14:paraId="776A55DA" w14:textId="77777777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7FD" w:rsidRPr="004E3939">
        <w:rPr>
          <w:rFonts w:ascii="Arial" w:hAnsi="Arial" w:cs="Arial"/>
          <w:b/>
          <w:sz w:val="22"/>
          <w:szCs w:val="22"/>
        </w:rPr>
        <w:t>LS</w:t>
      </w:r>
      <w:r w:rsidR="003707FD">
        <w:rPr>
          <w:rFonts w:ascii="Arial" w:hAnsi="Arial" w:cs="Arial"/>
          <w:b/>
          <w:sz w:val="22"/>
          <w:szCs w:val="22"/>
        </w:rPr>
        <w:t xml:space="preserve"> on alignment of </w:t>
      </w:r>
      <w:proofErr w:type="spellStart"/>
      <w:r w:rsidR="003707FD">
        <w:rPr>
          <w:rFonts w:ascii="Arial" w:hAnsi="Arial" w:cs="Arial"/>
          <w:b/>
          <w:sz w:val="22"/>
          <w:szCs w:val="22"/>
        </w:rPr>
        <w:t>eCall</w:t>
      </w:r>
      <w:proofErr w:type="spellEnd"/>
      <w:r w:rsidR="003707FD">
        <w:rPr>
          <w:rFonts w:ascii="Arial" w:hAnsi="Arial" w:cs="Arial"/>
          <w:b/>
          <w:sz w:val="22"/>
          <w:szCs w:val="22"/>
        </w:rPr>
        <w:t xml:space="preserve">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 xml:space="preserve">CEN TC 278 </w:t>
      </w:r>
      <w:proofErr w:type="spellStart"/>
      <w:r w:rsidR="00295FC6" w:rsidRPr="00295FC6">
        <w:rPr>
          <w:rFonts w:ascii="Arial" w:hAnsi="Arial" w:cs="Arial"/>
          <w:b/>
          <w:bCs/>
          <w:sz w:val="22"/>
          <w:szCs w:val="22"/>
        </w:rPr>
        <w:t>WG</w:t>
      </w:r>
      <w:proofErr w:type="spellEnd"/>
      <w:r w:rsidR="00295FC6" w:rsidRPr="00295FC6">
        <w:rPr>
          <w:rFonts w:ascii="Arial" w:hAnsi="Arial" w:cs="Arial"/>
          <w:b/>
          <w:bCs/>
          <w:sz w:val="22"/>
          <w:szCs w:val="22"/>
        </w:rPr>
        <w:t xml:space="preserve"> 15</w:t>
      </w:r>
    </w:p>
    <w:p w14:paraId="00E235EF" w14:textId="332E9A4F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E17111" w:rsidRPr="00884F07">
        <w:rPr>
          <w:rFonts w:ascii="Arial" w:hAnsi="Arial" w:cs="Arial"/>
          <w:b/>
          <w:bCs/>
          <w:sz w:val="22"/>
          <w:szCs w:val="22"/>
        </w:rPr>
        <w:t>TSG CT</w:t>
      </w:r>
      <w:r w:rsidR="007816D2" w:rsidRPr="00884F07">
        <w:rPr>
          <w:rFonts w:ascii="Arial" w:hAnsi="Arial" w:cs="Arial"/>
          <w:b/>
          <w:bCs/>
          <w:sz w:val="22"/>
          <w:szCs w:val="22"/>
        </w:rPr>
        <w:t>, ETSI MSG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0E5CD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16C0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0A6B175D" w14:textId="3DEF89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416C0">
        <w:rPr>
          <w:rFonts w:ascii="Arial" w:hAnsi="Arial" w:cs="Arial"/>
          <w:b/>
          <w:bCs/>
          <w:sz w:val="22"/>
          <w:szCs w:val="22"/>
        </w:rPr>
        <w:t>harisz</w:t>
      </w:r>
      <w:proofErr w:type="spellEnd"/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E8B50D" w14:textId="5309D4D9" w:rsidR="005E17D3" w:rsidRDefault="005E17D3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thanks </w:t>
      </w:r>
      <w:bookmarkStart w:id="7" w:name="_Hlk165038736"/>
      <w:r w:rsidRPr="005E17D3">
        <w:rPr>
          <w:sz w:val="22"/>
          <w:szCs w:val="22"/>
        </w:rPr>
        <w:t xml:space="preserve">CEN TC 278 </w:t>
      </w:r>
      <w:proofErr w:type="spellStart"/>
      <w:r w:rsidRPr="005E17D3">
        <w:rPr>
          <w:sz w:val="22"/>
          <w:szCs w:val="22"/>
        </w:rPr>
        <w:t>WG</w:t>
      </w:r>
      <w:proofErr w:type="spellEnd"/>
      <w:r w:rsidRPr="005E17D3">
        <w:rPr>
          <w:sz w:val="22"/>
          <w:szCs w:val="22"/>
        </w:rPr>
        <w:t xml:space="preserve"> 15</w:t>
      </w:r>
      <w:bookmarkEnd w:id="7"/>
      <w:r>
        <w:rPr>
          <w:sz w:val="22"/>
          <w:szCs w:val="22"/>
        </w:rPr>
        <w:t xml:space="preserve"> for their</w:t>
      </w:r>
      <w:r w:rsidR="009E066C">
        <w:rPr>
          <w:sz w:val="22"/>
          <w:szCs w:val="22"/>
        </w:rPr>
        <w:t xml:space="preserve"> lia</w:t>
      </w:r>
      <w:r w:rsidR="006E3F94">
        <w:rPr>
          <w:sz w:val="22"/>
          <w:szCs w:val="22"/>
        </w:rPr>
        <w:t xml:space="preserve">ison </w:t>
      </w:r>
      <w:r w:rsidR="00E4612A">
        <w:rPr>
          <w:sz w:val="22"/>
          <w:szCs w:val="22"/>
        </w:rPr>
        <w:t xml:space="preserve">dated </w:t>
      </w:r>
      <w:r w:rsidR="00FF6C13" w:rsidRPr="00FF6C13">
        <w:rPr>
          <w:sz w:val="22"/>
          <w:szCs w:val="22"/>
        </w:rPr>
        <w:t>12th March 2024</w:t>
      </w:r>
      <w:r w:rsidR="00FF6C13">
        <w:rPr>
          <w:sz w:val="22"/>
          <w:szCs w:val="22"/>
        </w:rPr>
        <w:t xml:space="preserve"> and </w:t>
      </w:r>
      <w:r w:rsidR="006E3F94">
        <w:rPr>
          <w:sz w:val="22"/>
          <w:szCs w:val="22"/>
        </w:rPr>
        <w:t>entitled “</w:t>
      </w:r>
      <w:r w:rsidR="006E3F94" w:rsidRPr="006E3F94">
        <w:rPr>
          <w:sz w:val="22"/>
          <w:szCs w:val="22"/>
        </w:rPr>
        <w:t xml:space="preserve">LS on Next Generation </w:t>
      </w:r>
      <w:proofErr w:type="spellStart"/>
      <w:r w:rsidR="006E3F94" w:rsidRPr="006E3F94">
        <w:rPr>
          <w:sz w:val="22"/>
          <w:szCs w:val="22"/>
        </w:rPr>
        <w:t>eCall</w:t>
      </w:r>
      <w:proofErr w:type="spellEnd"/>
      <w:r w:rsidR="00FF6C13">
        <w:rPr>
          <w:sz w:val="22"/>
          <w:szCs w:val="22"/>
        </w:rPr>
        <w:t>”</w:t>
      </w:r>
      <w:r w:rsidR="006E3F94">
        <w:rPr>
          <w:sz w:val="22"/>
          <w:szCs w:val="22"/>
        </w:rPr>
        <w:t xml:space="preserve"> </w:t>
      </w:r>
      <w:r w:rsidR="00FF6C13">
        <w:rPr>
          <w:sz w:val="22"/>
          <w:szCs w:val="22"/>
        </w:rPr>
        <w:t xml:space="preserve">that was </w:t>
      </w:r>
      <w:r w:rsidR="006E3F94">
        <w:rPr>
          <w:sz w:val="22"/>
          <w:szCs w:val="22"/>
        </w:rPr>
        <w:t xml:space="preserve">sent to </w:t>
      </w:r>
      <w:r w:rsidR="00387CC1" w:rsidRPr="00387CC1">
        <w:rPr>
          <w:sz w:val="22"/>
          <w:szCs w:val="22"/>
        </w:rPr>
        <w:t>ETSI TC MSG, 3GPP TSG SA and 3GPP CT</w:t>
      </w:r>
      <w:r w:rsidR="00A76CBF">
        <w:rPr>
          <w:sz w:val="22"/>
          <w:szCs w:val="22"/>
        </w:rPr>
        <w:t>.</w:t>
      </w:r>
      <w:r w:rsidR="00387CC1">
        <w:rPr>
          <w:sz w:val="22"/>
          <w:szCs w:val="22"/>
        </w:rPr>
        <w:t xml:space="preserve"> </w:t>
      </w:r>
    </w:p>
    <w:p w14:paraId="1AF152DC" w14:textId="3DD6BAB8" w:rsidR="00A069CC" w:rsidRDefault="0039786C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 w:rsidR="00A76CBF">
        <w:rPr>
          <w:sz w:val="22"/>
          <w:szCs w:val="22"/>
        </w:rPr>
        <w:t xml:space="preserve">agrees </w:t>
      </w:r>
      <w:r>
        <w:rPr>
          <w:sz w:val="22"/>
          <w:szCs w:val="22"/>
        </w:rPr>
        <w:t xml:space="preserve">to </w:t>
      </w:r>
      <w:r w:rsidR="009D7F66">
        <w:rPr>
          <w:sz w:val="22"/>
          <w:szCs w:val="22"/>
        </w:rPr>
        <w:t>perform al</w:t>
      </w:r>
      <w:r w:rsidR="007D1F0A">
        <w:rPr>
          <w:sz w:val="22"/>
          <w:szCs w:val="22"/>
        </w:rPr>
        <w:t>i</w:t>
      </w:r>
      <w:r w:rsidR="009D7F66">
        <w:rPr>
          <w:sz w:val="22"/>
          <w:szCs w:val="22"/>
        </w:rPr>
        <w:t xml:space="preserve">gnment of </w:t>
      </w:r>
      <w:r w:rsidR="00E956BC">
        <w:rPr>
          <w:sz w:val="22"/>
          <w:szCs w:val="22"/>
        </w:rPr>
        <w:t xml:space="preserve">its </w:t>
      </w:r>
      <w:r w:rsidR="009D7F66">
        <w:rPr>
          <w:sz w:val="22"/>
          <w:szCs w:val="22"/>
        </w:rPr>
        <w:t xml:space="preserve">specifications </w:t>
      </w:r>
      <w:r w:rsidR="00254CDB">
        <w:rPr>
          <w:sz w:val="22"/>
          <w:szCs w:val="22"/>
        </w:rPr>
        <w:t xml:space="preserve">with requirements in </w:t>
      </w:r>
      <w:r w:rsidR="00511568" w:rsidRPr="00511568">
        <w:rPr>
          <w:sz w:val="22"/>
          <w:szCs w:val="22"/>
        </w:rPr>
        <w:t>CEN/TS 17184:2022</w:t>
      </w:r>
      <w:r w:rsidR="00A069CC">
        <w:rPr>
          <w:sz w:val="22"/>
          <w:szCs w:val="22"/>
        </w:rPr>
        <w:t xml:space="preserve">. </w:t>
      </w:r>
      <w:r w:rsidR="00E956BC">
        <w:rPr>
          <w:sz w:val="22"/>
          <w:szCs w:val="22"/>
        </w:rPr>
        <w:t xml:space="preserve">However, </w:t>
      </w:r>
      <w:r w:rsidR="00D27170">
        <w:rPr>
          <w:sz w:val="22"/>
          <w:szCs w:val="22"/>
        </w:rPr>
        <w:t xml:space="preserve">the exact plan for doing the alignment </w:t>
      </w:r>
      <w:r w:rsidR="006F7CD2">
        <w:rPr>
          <w:sz w:val="22"/>
          <w:szCs w:val="22"/>
        </w:rPr>
        <w:t xml:space="preserve">in 3GPP specification will be further discussed in 3GPP involved </w:t>
      </w:r>
      <w:proofErr w:type="spellStart"/>
      <w:r w:rsidR="006F7CD2">
        <w:rPr>
          <w:sz w:val="22"/>
          <w:szCs w:val="22"/>
        </w:rPr>
        <w:t>WGs</w:t>
      </w:r>
      <w:proofErr w:type="spellEnd"/>
      <w:r w:rsidR="006F7CD2">
        <w:rPr>
          <w:sz w:val="22"/>
          <w:szCs w:val="22"/>
        </w:rPr>
        <w:t xml:space="preserve">. TSG SA expects to communicate the plan to </w:t>
      </w:r>
      <w:r w:rsidR="006F7CD2" w:rsidRPr="005E17D3">
        <w:rPr>
          <w:sz w:val="22"/>
          <w:szCs w:val="22"/>
        </w:rPr>
        <w:t xml:space="preserve">CEN TC 278 </w:t>
      </w:r>
      <w:proofErr w:type="spellStart"/>
      <w:r w:rsidR="006F7CD2" w:rsidRPr="005E17D3">
        <w:rPr>
          <w:sz w:val="22"/>
          <w:szCs w:val="22"/>
        </w:rPr>
        <w:t>WG</w:t>
      </w:r>
      <w:proofErr w:type="spellEnd"/>
      <w:r w:rsidR="006F7CD2" w:rsidRPr="005E17D3">
        <w:rPr>
          <w:sz w:val="22"/>
          <w:szCs w:val="22"/>
        </w:rPr>
        <w:t xml:space="preserve"> 15</w:t>
      </w:r>
      <w:r w:rsidR="006F7CD2">
        <w:rPr>
          <w:sz w:val="22"/>
          <w:szCs w:val="22"/>
        </w:rPr>
        <w:t xml:space="preserve"> in due course</w:t>
      </w:r>
      <w:r w:rsidR="00416CA0">
        <w:rPr>
          <w:sz w:val="22"/>
          <w:szCs w:val="22"/>
        </w:rPr>
        <w:t xml:space="preserve">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 xml:space="preserve">CEN TC 278 </w:t>
      </w:r>
      <w:proofErr w:type="spellStart"/>
      <w:r w:rsidR="000F2DCE" w:rsidRPr="000F2DCE">
        <w:rPr>
          <w:rFonts w:ascii="Arial" w:hAnsi="Arial" w:cs="Arial"/>
          <w:b/>
        </w:rPr>
        <w:t>WG</w:t>
      </w:r>
      <w:proofErr w:type="spellEnd"/>
      <w:r w:rsidR="000F2DCE" w:rsidRPr="000F2DCE">
        <w:rPr>
          <w:rFonts w:ascii="Arial" w:hAnsi="Arial" w:cs="Arial"/>
          <w:b/>
        </w:rPr>
        <w:t xml:space="preserve"> 15</w:t>
      </w:r>
    </w:p>
    <w:p w14:paraId="65E71A77" w14:textId="7CE7A4DA" w:rsidR="00AD5292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D5292">
        <w:rPr>
          <w:rFonts w:ascii="Arial" w:hAnsi="Arial" w:cs="Arial"/>
        </w:rPr>
        <w:t>3</w:t>
      </w:r>
      <w:r w:rsidR="006B08CA">
        <w:rPr>
          <w:rFonts w:ascii="Arial" w:hAnsi="Arial" w:cs="Arial"/>
        </w:rPr>
        <w:t>G</w:t>
      </w:r>
      <w:r w:rsidR="00AD5292">
        <w:rPr>
          <w:rFonts w:ascii="Arial" w:hAnsi="Arial" w:cs="Arial"/>
        </w:rPr>
        <w:t xml:space="preserve">PP TSG </w:t>
      </w:r>
      <w:r w:rsidR="00E956BC">
        <w:rPr>
          <w:rFonts w:ascii="Arial" w:hAnsi="Arial" w:cs="Arial"/>
        </w:rPr>
        <w:t>SA</w:t>
      </w:r>
      <w:r w:rsidR="008B5840" w:rsidRPr="002A5498">
        <w:rPr>
          <w:rFonts w:ascii="Arial" w:hAnsi="Arial" w:cs="Arial"/>
        </w:rPr>
        <w:t xml:space="preserve"> asks</w:t>
      </w:r>
      <w:r w:rsidR="00F52E47">
        <w:rPr>
          <w:rFonts w:ascii="Arial" w:hAnsi="Arial" w:cs="Arial"/>
        </w:rPr>
        <w:t xml:space="preserve"> </w:t>
      </w:r>
      <w:r w:rsidR="00AD5292" w:rsidRPr="00AD5292">
        <w:rPr>
          <w:rFonts w:ascii="Arial" w:hAnsi="Arial" w:cs="Arial"/>
        </w:rPr>
        <w:t xml:space="preserve">CEN TC 278 </w:t>
      </w:r>
      <w:proofErr w:type="spellStart"/>
      <w:r w:rsidR="00AD5292" w:rsidRPr="00AD5292">
        <w:rPr>
          <w:rFonts w:ascii="Arial" w:hAnsi="Arial" w:cs="Arial"/>
        </w:rPr>
        <w:t>WG</w:t>
      </w:r>
      <w:proofErr w:type="spellEnd"/>
      <w:r w:rsidR="00AD5292" w:rsidRPr="00AD5292">
        <w:rPr>
          <w:rFonts w:ascii="Arial" w:hAnsi="Arial" w:cs="Arial"/>
        </w:rPr>
        <w:t xml:space="preserve"> 15</w:t>
      </w:r>
      <w:r w:rsidR="00464B77" w:rsidRPr="00464B77">
        <w:rPr>
          <w:rFonts w:ascii="Arial" w:hAnsi="Arial" w:cs="Arial"/>
        </w:rPr>
        <w:t xml:space="preserve"> </w:t>
      </w:r>
      <w:r w:rsidR="00464B77">
        <w:rPr>
          <w:rFonts w:ascii="Arial" w:hAnsi="Arial" w:cs="Arial"/>
        </w:rPr>
        <w:t xml:space="preserve">take the </w:t>
      </w:r>
      <w:r w:rsidR="007D1F0A">
        <w:rPr>
          <w:rFonts w:ascii="Arial" w:hAnsi="Arial" w:cs="Arial"/>
        </w:rPr>
        <w:t>above</w:t>
      </w:r>
      <w:r w:rsidR="00464B77">
        <w:rPr>
          <w:rFonts w:ascii="Arial" w:hAnsi="Arial" w:cs="Arial"/>
        </w:rPr>
        <w:t xml:space="preserve"> information into account</w:t>
      </w:r>
      <w:r w:rsidR="009A1B64">
        <w:rPr>
          <w:rFonts w:ascii="Arial" w:hAnsi="Arial" w:cs="Arial"/>
        </w:rPr>
        <w:t>.</w:t>
      </w:r>
    </w:p>
    <w:p w14:paraId="040FA1EA" w14:textId="77777777" w:rsidR="002E1965" w:rsidRDefault="002E1965" w:rsidP="00416CA0">
      <w:pPr>
        <w:spacing w:after="120"/>
        <w:ind w:left="1985" w:hanging="1985"/>
        <w:rPr>
          <w:rFonts w:ascii="Arial" w:hAnsi="Arial" w:cs="Arial"/>
          <w:b/>
        </w:rPr>
      </w:pP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6CA6D7BC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#105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>13</w:t>
      </w:r>
      <w:r w:rsidR="00F4401F" w:rsidRPr="001416C0">
        <w:rPr>
          <w:lang w:val="sv-FI"/>
        </w:rPr>
        <w:t xml:space="preserve"> </w:t>
      </w:r>
      <w:r w:rsidR="007D1F0A" w:rsidRPr="001416C0">
        <w:rPr>
          <w:lang w:val="sv-FI"/>
        </w:rPr>
        <w:t>September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A579F1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Melbourne, Australia</w:t>
      </w:r>
    </w:p>
    <w:p w14:paraId="328D0D33" w14:textId="59405C27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C3B88" w14:textId="77777777" w:rsidR="008E3E53" w:rsidRDefault="008E3E53">
      <w:pPr>
        <w:spacing w:after="0"/>
      </w:pPr>
      <w:r>
        <w:separator/>
      </w:r>
    </w:p>
  </w:endnote>
  <w:endnote w:type="continuationSeparator" w:id="0">
    <w:p w14:paraId="7BB15032" w14:textId="77777777" w:rsidR="008E3E53" w:rsidRDefault="008E3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2D756" w14:textId="77777777" w:rsidR="008E3E53" w:rsidRDefault="008E3E53">
      <w:pPr>
        <w:spacing w:after="0"/>
      </w:pPr>
      <w:r>
        <w:separator/>
      </w:r>
    </w:p>
  </w:footnote>
  <w:footnote w:type="continuationSeparator" w:id="0">
    <w:p w14:paraId="3F4B586D" w14:textId="77777777" w:rsidR="008E3E53" w:rsidRDefault="008E3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1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E1965"/>
    <w:rsid w:val="002E3B4F"/>
    <w:rsid w:val="002E7D54"/>
    <w:rsid w:val="002F0A2A"/>
    <w:rsid w:val="002F114D"/>
    <w:rsid w:val="002F164C"/>
    <w:rsid w:val="002F1940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3688"/>
    <w:rsid w:val="00683992"/>
    <w:rsid w:val="00693287"/>
    <w:rsid w:val="006A01D2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E3E53"/>
    <w:rsid w:val="008F0505"/>
    <w:rsid w:val="008F10F1"/>
    <w:rsid w:val="008F2E22"/>
    <w:rsid w:val="008F618C"/>
    <w:rsid w:val="009070FA"/>
    <w:rsid w:val="00907315"/>
    <w:rsid w:val="009104D7"/>
    <w:rsid w:val="00911D11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D3A97"/>
    <w:rsid w:val="009D7059"/>
    <w:rsid w:val="009D7F66"/>
    <w:rsid w:val="009E066C"/>
    <w:rsid w:val="009F2F0C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6A4F"/>
    <w:rsid w:val="00EB79BA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200</Words>
  <Characters>1014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meetings</vt:lpstr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5</cp:revision>
  <cp:lastPrinted>2002-04-23T07:10:00Z</cp:lastPrinted>
  <dcterms:created xsi:type="dcterms:W3CDTF">2024-06-20T04:25:00Z</dcterms:created>
  <dcterms:modified xsi:type="dcterms:W3CDTF">2024-06-20T04:28:00Z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